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A8CA" w14:textId="5740935B" w:rsidR="00724769" w:rsidRPr="003A1BA9" w:rsidRDefault="003A1BA9" w:rsidP="003A1BA9">
      <w:pPr>
        <w:pStyle w:val="Heading3"/>
        <w:spacing w:before="240" w:beforeAutospacing="0"/>
        <w:jc w:val="right"/>
        <w:rPr>
          <w:rFonts w:ascii="Calibri" w:hAnsi="Calibri" w:cs="Calibri"/>
          <w:sz w:val="32"/>
          <w:szCs w:val="32"/>
        </w:rPr>
      </w:pPr>
      <w:r w:rsidRPr="003A1BA9">
        <w:rPr>
          <w:rFonts w:ascii="Calibri" w:hAnsi="Calibri" w:cs="Calibri"/>
          <w:noProof/>
          <w:sz w:val="32"/>
          <w:szCs w:val="32"/>
        </w:rPr>
        <w:drawing>
          <wp:anchor distT="0" distB="0" distL="114300" distR="114300" simplePos="0" relativeHeight="251658240" behindDoc="0" locked="0" layoutInCell="1" allowOverlap="1" wp14:anchorId="03037E18" wp14:editId="4B3AED20">
            <wp:simplePos x="0" y="0"/>
            <wp:positionH relativeFrom="margin">
              <wp:posOffset>12700</wp:posOffset>
            </wp:positionH>
            <wp:positionV relativeFrom="margin">
              <wp:posOffset>-12700</wp:posOffset>
            </wp:positionV>
            <wp:extent cx="2082800" cy="598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_logo_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082800" cy="598170"/>
                    </a:xfrm>
                    <a:prstGeom prst="rect">
                      <a:avLst/>
                    </a:prstGeom>
                    <a:noFill/>
                    <a:ln w="9525">
                      <a:noFill/>
                      <a:miter lim="800000"/>
                      <a:headEnd/>
                      <a:tailEnd/>
                    </a:ln>
                  </pic:spPr>
                </pic:pic>
              </a:graphicData>
            </a:graphic>
          </wp:anchor>
        </w:drawing>
      </w:r>
      <w:r w:rsidRPr="003A1BA9">
        <w:rPr>
          <w:rFonts w:ascii="Calibri" w:hAnsi="Calibri" w:cs="Calibri"/>
          <w:sz w:val="32"/>
          <w:szCs w:val="32"/>
        </w:rPr>
        <w:t>INTERN AGREEMENT</w:t>
      </w:r>
      <w:r w:rsidRPr="003A1BA9">
        <w:rPr>
          <w:rFonts w:ascii="Calibri" w:hAnsi="Calibri" w:cs="Calibri"/>
          <w:noProof/>
          <w:sz w:val="32"/>
          <w:szCs w:val="32"/>
        </w:rPr>
        <w:t xml:space="preserve"> </w:t>
      </w:r>
    </w:p>
    <w:p w14:paraId="7DFB64EF" w14:textId="77777777" w:rsidR="00F30165" w:rsidRPr="00724769" w:rsidRDefault="00F30165" w:rsidP="00F30165">
      <w:pPr>
        <w:widowControl w:val="0"/>
        <w:autoSpaceDE w:val="0"/>
        <w:autoSpaceDN w:val="0"/>
        <w:adjustRightInd w:val="0"/>
        <w:rPr>
          <w:rFonts w:ascii="Calibri" w:hAnsi="Calibri" w:cs="Calibri"/>
          <w:szCs w:val="24"/>
        </w:rPr>
      </w:pPr>
    </w:p>
    <w:p w14:paraId="305C1AD6" w14:textId="4F58A811" w:rsidR="00F30165" w:rsidRDefault="00F30165" w:rsidP="00F30165">
      <w:pPr>
        <w:widowControl w:val="0"/>
        <w:autoSpaceDE w:val="0"/>
        <w:autoSpaceDN w:val="0"/>
        <w:adjustRightInd w:val="0"/>
        <w:rPr>
          <w:rFonts w:ascii="Calibri" w:hAnsi="Calibri" w:cs="Calibri"/>
          <w:szCs w:val="24"/>
        </w:rPr>
      </w:pPr>
      <w:r w:rsidRPr="00724769">
        <w:rPr>
          <w:rFonts w:ascii="Calibri" w:hAnsi="Calibri" w:cs="Calibri"/>
          <w:b/>
          <w:szCs w:val="24"/>
        </w:rPr>
        <w:t>Agenda and goals:</w:t>
      </w:r>
      <w:r w:rsidRPr="00724769">
        <w:rPr>
          <w:rFonts w:ascii="Calibri" w:hAnsi="Calibri" w:cs="Calibri"/>
          <w:szCs w:val="24"/>
        </w:rPr>
        <w:t xml:space="preserve"> </w:t>
      </w:r>
    </w:p>
    <w:p w14:paraId="506AACC3" w14:textId="77777777" w:rsidR="004B17B2" w:rsidRPr="004B17B2" w:rsidRDefault="004B17B2" w:rsidP="00F30165">
      <w:pPr>
        <w:widowControl w:val="0"/>
        <w:autoSpaceDE w:val="0"/>
        <w:autoSpaceDN w:val="0"/>
        <w:adjustRightInd w:val="0"/>
        <w:rPr>
          <w:rFonts w:ascii="Calibri" w:hAnsi="Calibri" w:cs="Calibri"/>
          <w:sz w:val="10"/>
          <w:szCs w:val="10"/>
        </w:rPr>
      </w:pPr>
    </w:p>
    <w:p w14:paraId="587E60E0" w14:textId="02A26858" w:rsidR="004653DB" w:rsidRPr="00724769" w:rsidRDefault="002270B6" w:rsidP="004653DB">
      <w:pPr>
        <w:tabs>
          <w:tab w:val="left" w:pos="1683"/>
        </w:tabs>
        <w:ind w:left="720"/>
        <w:rPr>
          <w:rFonts w:ascii="Calibri" w:hAnsi="Calibri" w:cs="Calibri"/>
        </w:rPr>
      </w:pPr>
      <w:r w:rsidRPr="00724769">
        <w:rPr>
          <w:rFonts w:ascii="Calibri" w:hAnsi="Calibri" w:cs="Calibri"/>
        </w:rPr>
        <w:t xml:space="preserve">To come alongside </w:t>
      </w:r>
      <w:r w:rsidR="004653DB" w:rsidRPr="00724769">
        <w:rPr>
          <w:rFonts w:ascii="Calibri" w:hAnsi="Calibri" w:cs="Calibri"/>
        </w:rPr>
        <w:t>pastor</w:t>
      </w:r>
      <w:r w:rsidRPr="00724769">
        <w:rPr>
          <w:rFonts w:ascii="Calibri" w:hAnsi="Calibri" w:cs="Calibri"/>
        </w:rPr>
        <w:t>s</w:t>
      </w:r>
      <w:r w:rsidR="004653DB" w:rsidRPr="00724769">
        <w:rPr>
          <w:rFonts w:ascii="Calibri" w:hAnsi="Calibri" w:cs="Calibri"/>
        </w:rPr>
        <w:t xml:space="preserve"> with common passion and vision to:</w:t>
      </w:r>
      <w:r w:rsidR="004653DB" w:rsidRPr="00724769">
        <w:rPr>
          <w:rFonts w:ascii="Calibri" w:hAnsi="Calibri" w:cs="Calibri"/>
          <w:i/>
        </w:rPr>
        <w:t xml:space="preserve"> cultivate communities of Spirit-led disciples who redemptively engage the peoples and cultures of Saskatoon and beyond through Christ for the glory of God</w:t>
      </w:r>
      <w:r w:rsidR="004653DB" w:rsidRPr="00724769">
        <w:rPr>
          <w:rFonts w:ascii="Calibri" w:hAnsi="Calibri" w:cs="Calibri"/>
        </w:rPr>
        <w:t xml:space="preserve">. In addition to possessing similar vision/values, philosophy of ministry and theology of Grace Fellowship, this minister is to help lead </w:t>
      </w:r>
      <w:r w:rsidR="00EA4D5D">
        <w:rPr>
          <w:rFonts w:ascii="Calibri" w:hAnsi="Calibri" w:cs="Calibri"/>
        </w:rPr>
        <w:t xml:space="preserve">in </w:t>
      </w:r>
      <w:r w:rsidR="004653DB" w:rsidRPr="00724769">
        <w:rPr>
          <w:rFonts w:ascii="Calibri" w:hAnsi="Calibri" w:cs="Calibri"/>
        </w:rPr>
        <w:t xml:space="preserve">the church in discipleship and mission. We will expect creative cooperation with other leaders in cultivating mission as a way of life. This will be accomplished through strategic collaboration, personal research, ministry experimentation, and dependence upon the Holy Spirit in order to help lead the church in its mission in the city and for the city. </w:t>
      </w:r>
    </w:p>
    <w:p w14:paraId="0357691D" w14:textId="77777777" w:rsidR="004653DB" w:rsidRPr="00724769" w:rsidRDefault="004653DB" w:rsidP="00F30165">
      <w:pPr>
        <w:widowControl w:val="0"/>
        <w:autoSpaceDE w:val="0"/>
        <w:autoSpaceDN w:val="0"/>
        <w:adjustRightInd w:val="0"/>
        <w:rPr>
          <w:rFonts w:ascii="Calibri" w:hAnsi="Calibri" w:cs="Calibri"/>
          <w:szCs w:val="24"/>
        </w:rPr>
      </w:pPr>
    </w:p>
    <w:p w14:paraId="4B683B0D" w14:textId="43C2F12E" w:rsidR="00752318" w:rsidRPr="00724769" w:rsidRDefault="00752318" w:rsidP="00F30165">
      <w:pPr>
        <w:widowControl w:val="0"/>
        <w:autoSpaceDE w:val="0"/>
        <w:autoSpaceDN w:val="0"/>
        <w:adjustRightInd w:val="0"/>
        <w:rPr>
          <w:rFonts w:ascii="Calibri" w:hAnsi="Calibri" w:cs="Calibri"/>
          <w:b/>
          <w:szCs w:val="24"/>
        </w:rPr>
      </w:pPr>
      <w:r w:rsidRPr="00724769">
        <w:rPr>
          <w:rFonts w:ascii="Calibri" w:hAnsi="Calibri" w:cs="Calibri"/>
          <w:b/>
          <w:szCs w:val="24"/>
        </w:rPr>
        <w:t>Qualifications</w:t>
      </w:r>
      <w:r w:rsidR="00F30165" w:rsidRPr="00724769">
        <w:rPr>
          <w:rFonts w:ascii="Calibri" w:hAnsi="Calibri" w:cs="Calibri"/>
          <w:b/>
          <w:szCs w:val="24"/>
        </w:rPr>
        <w:t xml:space="preserve">: </w:t>
      </w:r>
    </w:p>
    <w:p w14:paraId="78AE406E" w14:textId="059315F9" w:rsidR="004C088B" w:rsidRPr="00724769" w:rsidRDefault="00752318" w:rsidP="00724769">
      <w:pPr>
        <w:pStyle w:val="ListParagraph"/>
        <w:numPr>
          <w:ilvl w:val="0"/>
          <w:numId w:val="9"/>
        </w:numPr>
        <w:tabs>
          <w:tab w:val="left" w:pos="1260"/>
        </w:tabs>
        <w:spacing w:before="100"/>
        <w:ind w:left="709"/>
        <w:rPr>
          <w:rFonts w:ascii="Calibri" w:hAnsi="Calibri" w:cs="Calibri"/>
        </w:rPr>
      </w:pPr>
      <w:r w:rsidRPr="00724769">
        <w:rPr>
          <w:rFonts w:ascii="Calibri" w:hAnsi="Calibri" w:cs="Calibri"/>
        </w:rPr>
        <w:t xml:space="preserve">Diligently seeks a vital and growing personal relationship with the Lord.  </w:t>
      </w:r>
      <w:r w:rsidR="0096575A">
        <w:rPr>
          <w:rFonts w:ascii="Calibri" w:hAnsi="Calibri" w:cs="Calibri"/>
        </w:rPr>
        <w:t>In seeking to know and love Jesus in a growing way, w</w:t>
      </w:r>
      <w:r w:rsidRPr="00724769">
        <w:rPr>
          <w:rFonts w:ascii="Calibri" w:hAnsi="Calibri" w:cs="Calibri"/>
        </w:rPr>
        <w:t>ill be a student of the Scriptures and a person of prayer.  Will keep watch over self and over the flock (Acts 20:28) and pay close attention to himself/herself as well as their doctrine (1 Tim. 4:16).  Under God's strong hand, will seek to manage the household well, role appropriately (1 Tim. 3:4,5) by loving their spouse as Christ loved the church (Eph. 5:25) and by bringing children up in the nurture and admonition of the Lord (Eph. 6:4).  In all areas of life and witness, will seek to shepherd the people of Grace Fellowship by being an example to the flock (1 Peter 5:3).</w:t>
      </w:r>
      <w:r w:rsidR="004C088B" w:rsidRPr="00724769">
        <w:rPr>
          <w:rFonts w:ascii="Calibri" w:hAnsi="Calibri" w:cs="Calibri"/>
        </w:rPr>
        <w:t xml:space="preserve"> </w:t>
      </w:r>
    </w:p>
    <w:p w14:paraId="4FEAAC94" w14:textId="04A43CB1" w:rsidR="00752318" w:rsidRPr="00724769" w:rsidRDefault="004C088B" w:rsidP="00724769">
      <w:pPr>
        <w:pStyle w:val="ListParagraph"/>
        <w:numPr>
          <w:ilvl w:val="0"/>
          <w:numId w:val="9"/>
        </w:numPr>
        <w:tabs>
          <w:tab w:val="left" w:pos="1260"/>
        </w:tabs>
        <w:spacing w:before="100"/>
        <w:ind w:left="709"/>
        <w:rPr>
          <w:rFonts w:ascii="Calibri" w:hAnsi="Calibri" w:cs="Calibri"/>
        </w:rPr>
      </w:pPr>
      <w:r w:rsidRPr="00724769">
        <w:rPr>
          <w:rFonts w:ascii="Calibri" w:hAnsi="Calibri" w:cs="Calibri"/>
        </w:rPr>
        <w:t xml:space="preserve">Needs to be </w:t>
      </w:r>
      <w:r w:rsidR="000749BA">
        <w:rPr>
          <w:rFonts w:ascii="Calibri" w:hAnsi="Calibri" w:cs="Calibri"/>
        </w:rPr>
        <w:t xml:space="preserve">reliable and </w:t>
      </w:r>
      <w:r w:rsidRPr="00724769">
        <w:rPr>
          <w:rFonts w:ascii="Calibri" w:hAnsi="Calibri" w:cs="Calibri"/>
        </w:rPr>
        <w:t>a self-starter who can also work independently within deadlines.</w:t>
      </w:r>
    </w:p>
    <w:p w14:paraId="78EB83E7" w14:textId="77777777" w:rsidR="00752318" w:rsidRPr="00724769" w:rsidRDefault="00752318" w:rsidP="00724769">
      <w:pPr>
        <w:pStyle w:val="ListParagraph"/>
        <w:numPr>
          <w:ilvl w:val="0"/>
          <w:numId w:val="9"/>
        </w:numPr>
        <w:tabs>
          <w:tab w:val="left" w:pos="1260"/>
        </w:tabs>
        <w:spacing w:before="100"/>
        <w:ind w:left="709"/>
        <w:rPr>
          <w:rFonts w:ascii="Calibri" w:hAnsi="Calibri" w:cs="Calibri"/>
        </w:rPr>
      </w:pPr>
      <w:r w:rsidRPr="00724769">
        <w:rPr>
          <w:rFonts w:ascii="Calibri" w:hAnsi="Calibri" w:cs="Calibri"/>
        </w:rPr>
        <w:t xml:space="preserve">Is able to work on a team toward specific goals in a mutually edifying and supportive manner.  </w:t>
      </w:r>
    </w:p>
    <w:p w14:paraId="7E302276" w14:textId="77777777" w:rsidR="00752318" w:rsidRPr="00724769" w:rsidRDefault="00752318" w:rsidP="00724769">
      <w:pPr>
        <w:pStyle w:val="ListParagraph"/>
        <w:numPr>
          <w:ilvl w:val="0"/>
          <w:numId w:val="9"/>
        </w:numPr>
        <w:tabs>
          <w:tab w:val="left" w:pos="1260"/>
        </w:tabs>
        <w:spacing w:before="100"/>
        <w:ind w:left="709"/>
        <w:rPr>
          <w:rFonts w:ascii="Calibri" w:hAnsi="Calibri" w:cs="Calibri"/>
        </w:rPr>
      </w:pPr>
      <w:r w:rsidRPr="00724769">
        <w:rPr>
          <w:rFonts w:ascii="Calibri" w:hAnsi="Calibri" w:cs="Calibri"/>
        </w:rPr>
        <w:t xml:space="preserve">Maintains a teachable and open attitude. </w:t>
      </w:r>
    </w:p>
    <w:p w14:paraId="17A6F84A" w14:textId="77777777" w:rsidR="00752318" w:rsidRPr="00724769" w:rsidRDefault="00752318" w:rsidP="00724769">
      <w:pPr>
        <w:pStyle w:val="ListParagraph"/>
        <w:numPr>
          <w:ilvl w:val="0"/>
          <w:numId w:val="9"/>
        </w:numPr>
        <w:tabs>
          <w:tab w:val="left" w:pos="1260"/>
        </w:tabs>
        <w:spacing w:before="100"/>
        <w:ind w:left="709"/>
        <w:rPr>
          <w:rFonts w:ascii="Calibri" w:hAnsi="Calibri" w:cs="Calibri"/>
        </w:rPr>
      </w:pPr>
      <w:r w:rsidRPr="00724769">
        <w:rPr>
          <w:rFonts w:ascii="Calibri" w:hAnsi="Calibri" w:cs="Calibri"/>
        </w:rPr>
        <w:t>Has a commitment to the Vision, Mission, Statement of Faith, and Core Values of Grace Fellowship.</w:t>
      </w:r>
    </w:p>
    <w:p w14:paraId="7B8FE640" w14:textId="77777777" w:rsidR="00F30165" w:rsidRDefault="00F30165" w:rsidP="00F30165">
      <w:pPr>
        <w:widowControl w:val="0"/>
        <w:autoSpaceDE w:val="0"/>
        <w:autoSpaceDN w:val="0"/>
        <w:adjustRightInd w:val="0"/>
        <w:rPr>
          <w:rFonts w:ascii="Calibri" w:hAnsi="Calibri" w:cs="Calibri"/>
          <w:szCs w:val="24"/>
        </w:rPr>
      </w:pPr>
    </w:p>
    <w:p w14:paraId="59439CED" w14:textId="77777777" w:rsidR="007B3097" w:rsidRPr="00724769" w:rsidRDefault="007B3097" w:rsidP="00F30165">
      <w:pPr>
        <w:widowControl w:val="0"/>
        <w:autoSpaceDE w:val="0"/>
        <w:autoSpaceDN w:val="0"/>
        <w:adjustRightInd w:val="0"/>
        <w:rPr>
          <w:rFonts w:ascii="Calibri" w:hAnsi="Calibri" w:cs="Calibri"/>
          <w:szCs w:val="24"/>
        </w:rPr>
      </w:pPr>
    </w:p>
    <w:p w14:paraId="5A812E5E" w14:textId="28AB513F" w:rsidR="00752318" w:rsidRPr="004B17B2" w:rsidRDefault="00752318" w:rsidP="00F30165">
      <w:pPr>
        <w:widowControl w:val="0"/>
        <w:autoSpaceDE w:val="0"/>
        <w:autoSpaceDN w:val="0"/>
        <w:adjustRightInd w:val="0"/>
        <w:rPr>
          <w:rFonts w:ascii="Calibri" w:hAnsi="Calibri" w:cs="Calibri"/>
          <w:sz w:val="10"/>
          <w:szCs w:val="10"/>
        </w:rPr>
      </w:pPr>
      <w:r w:rsidRPr="00724769">
        <w:rPr>
          <w:rFonts w:ascii="Calibri" w:hAnsi="Calibri" w:cs="Calibri"/>
          <w:b/>
          <w:szCs w:val="24"/>
        </w:rPr>
        <w:t xml:space="preserve">General </w:t>
      </w:r>
      <w:r w:rsidR="007777A1" w:rsidRPr="00724769">
        <w:rPr>
          <w:rFonts w:ascii="Calibri" w:hAnsi="Calibri" w:cs="Calibri"/>
          <w:b/>
          <w:szCs w:val="24"/>
        </w:rPr>
        <w:t xml:space="preserve">Commitments and </w:t>
      </w:r>
      <w:r w:rsidRPr="00724769">
        <w:rPr>
          <w:rFonts w:ascii="Calibri" w:hAnsi="Calibri" w:cs="Calibri"/>
          <w:b/>
          <w:szCs w:val="24"/>
        </w:rPr>
        <w:t>Expectations</w:t>
      </w:r>
      <w:r w:rsidR="00F30165" w:rsidRPr="00724769">
        <w:rPr>
          <w:rFonts w:ascii="Calibri" w:hAnsi="Calibri" w:cs="Calibri"/>
          <w:b/>
          <w:szCs w:val="24"/>
        </w:rPr>
        <w:t>:</w:t>
      </w:r>
      <w:r w:rsidR="00F30165" w:rsidRPr="00724769">
        <w:rPr>
          <w:rFonts w:ascii="Calibri" w:hAnsi="Calibri" w:cs="Calibri"/>
          <w:szCs w:val="24"/>
        </w:rPr>
        <w:t xml:space="preserve"> </w:t>
      </w:r>
    </w:p>
    <w:p w14:paraId="28DCB593" w14:textId="77777777" w:rsidR="00752318" w:rsidRPr="00724769" w:rsidRDefault="00752318" w:rsidP="00724769">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Be on time for appointments.</w:t>
      </w:r>
      <w:r w:rsidR="00DC2A54" w:rsidRPr="00724769">
        <w:rPr>
          <w:rFonts w:ascii="Calibri" w:hAnsi="Calibri" w:cs="Calibri"/>
          <w:szCs w:val="24"/>
        </w:rPr>
        <w:t xml:space="preserve">  </w:t>
      </w:r>
      <w:r w:rsidRPr="00724769">
        <w:rPr>
          <w:rFonts w:ascii="Calibri" w:hAnsi="Calibri" w:cs="Calibri"/>
          <w:szCs w:val="24"/>
        </w:rPr>
        <w:t>Call if you need to cancel or reschedule.</w:t>
      </w:r>
    </w:p>
    <w:p w14:paraId="362E91AF" w14:textId="77777777" w:rsidR="00752318" w:rsidRPr="00724769" w:rsidRDefault="00752318" w:rsidP="00724769">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Commit to addressing the agreed upon issues and following through on assignments  unless prohibited by unforeseen challenges.</w:t>
      </w:r>
    </w:p>
    <w:p w14:paraId="3397B2C7" w14:textId="5E84FB78" w:rsidR="00DC2A54" w:rsidRPr="00724769" w:rsidRDefault="008C70C0" w:rsidP="00724769">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Register for and complete any</w:t>
      </w:r>
      <w:r w:rsidR="00831084" w:rsidRPr="00724769">
        <w:rPr>
          <w:rFonts w:ascii="Calibri" w:hAnsi="Calibri" w:cs="Calibri"/>
          <w:szCs w:val="24"/>
        </w:rPr>
        <w:t xml:space="preserve"> Grace theological</w:t>
      </w:r>
      <w:r w:rsidR="00DC2A54" w:rsidRPr="00724769">
        <w:rPr>
          <w:rFonts w:ascii="Calibri" w:hAnsi="Calibri" w:cs="Calibri"/>
          <w:szCs w:val="24"/>
        </w:rPr>
        <w:t xml:space="preserve"> training</w:t>
      </w:r>
      <w:r w:rsidRPr="00724769">
        <w:rPr>
          <w:rFonts w:ascii="Calibri" w:hAnsi="Calibri" w:cs="Calibri"/>
          <w:szCs w:val="24"/>
        </w:rPr>
        <w:t xml:space="preserve"> offered</w:t>
      </w:r>
      <w:r w:rsidR="004B17B2">
        <w:rPr>
          <w:rFonts w:ascii="Calibri" w:hAnsi="Calibri" w:cs="Calibri"/>
          <w:szCs w:val="24"/>
        </w:rPr>
        <w:t xml:space="preserve"> (</w:t>
      </w:r>
      <w:proofErr w:type="spellStart"/>
      <w:r w:rsidR="004B17B2">
        <w:rPr>
          <w:rFonts w:ascii="Calibri" w:hAnsi="Calibri" w:cs="Calibri"/>
          <w:szCs w:val="24"/>
        </w:rPr>
        <w:t>ie</w:t>
      </w:r>
      <w:proofErr w:type="spellEnd"/>
      <w:r w:rsidR="00DC2A54" w:rsidRPr="00724769">
        <w:rPr>
          <w:rFonts w:ascii="Calibri" w:hAnsi="Calibri" w:cs="Calibri"/>
          <w:szCs w:val="24"/>
        </w:rPr>
        <w:t>.</w:t>
      </w:r>
      <w:r w:rsidR="004B17B2">
        <w:rPr>
          <w:rFonts w:ascii="Calibri" w:hAnsi="Calibri" w:cs="Calibri"/>
          <w:szCs w:val="24"/>
        </w:rPr>
        <w:t xml:space="preserve"> Our interactive Bible seminars held three times a year are required for all our interns.)</w:t>
      </w:r>
    </w:p>
    <w:p w14:paraId="5DB24BB7" w14:textId="4DE286CF" w:rsidR="00752318" w:rsidRPr="00724769" w:rsidRDefault="00752318" w:rsidP="00724769">
      <w:pPr>
        <w:pStyle w:val="NormalWeb"/>
        <w:numPr>
          <w:ilvl w:val="0"/>
          <w:numId w:val="10"/>
        </w:numPr>
        <w:spacing w:beforeAutospacing="0" w:after="0" w:afterAutospacing="0"/>
        <w:ind w:left="709"/>
        <w:rPr>
          <w:rFonts w:ascii="Calibri" w:hAnsi="Calibri" w:cs="Calibri"/>
        </w:rPr>
      </w:pPr>
      <w:r w:rsidRPr="00724769">
        <w:rPr>
          <w:rFonts w:ascii="Calibri" w:hAnsi="Calibri" w:cs="Calibri"/>
        </w:rPr>
        <w:t>Read 2 of the recommended books during each quarter of internship (i.e. 2 books every three months). After reading each book, the intern must submit a written overview, no more than 2 pages in length (typed, single-spaced), which he will distribute and verbally summarize at one of the intern meetings. Interns must obtain their own books for these reading assignments.</w:t>
      </w:r>
    </w:p>
    <w:p w14:paraId="1C0F9A01" w14:textId="7B238B30" w:rsidR="007777A1" w:rsidRPr="00724769" w:rsidRDefault="007777A1" w:rsidP="00724769">
      <w:pPr>
        <w:pStyle w:val="ListParagraph"/>
        <w:numPr>
          <w:ilvl w:val="0"/>
          <w:numId w:val="10"/>
        </w:numPr>
        <w:spacing w:before="100"/>
        <w:ind w:left="709"/>
        <w:contextualSpacing w:val="0"/>
        <w:rPr>
          <w:rFonts w:ascii="Calibri" w:hAnsi="Calibri" w:cs="Calibri"/>
        </w:rPr>
      </w:pPr>
      <w:r w:rsidRPr="00724769">
        <w:rPr>
          <w:rFonts w:ascii="Calibri" w:hAnsi="Calibri" w:cs="Calibri"/>
          <w:szCs w:val="24"/>
        </w:rPr>
        <w:lastRenderedPageBreak/>
        <w:t xml:space="preserve">Read one unbiblical book during the year.  </w:t>
      </w:r>
      <w:r w:rsidRPr="00724769">
        <w:rPr>
          <w:rFonts w:ascii="Calibri" w:hAnsi="Calibri" w:cs="Calibri"/>
        </w:rPr>
        <w:t xml:space="preserve">(pursuant to Titus 1:9) Each intern must review and refute the teaching of one book </w:t>
      </w:r>
      <w:r w:rsidR="007B3097">
        <w:rPr>
          <w:rFonts w:ascii="Calibri" w:hAnsi="Calibri" w:cs="Calibri"/>
        </w:rPr>
        <w:t>that will either be assigned or agreed upon by your mentor</w:t>
      </w:r>
      <w:r w:rsidRPr="00724769">
        <w:rPr>
          <w:rFonts w:ascii="Calibri" w:hAnsi="Calibri" w:cs="Calibri"/>
        </w:rPr>
        <w:t xml:space="preserve"> that presents Christian doctrine and/or practice in an unbiblical manner. </w:t>
      </w:r>
      <w:r w:rsidR="007B3097">
        <w:rPr>
          <w:rFonts w:ascii="Calibri" w:hAnsi="Calibri" w:cs="Calibri"/>
        </w:rPr>
        <w:t xml:space="preserve"> </w:t>
      </w:r>
      <w:r w:rsidRPr="00724769">
        <w:rPr>
          <w:rFonts w:ascii="Calibri" w:hAnsi="Calibri" w:cs="Calibri"/>
        </w:rPr>
        <w:t xml:space="preserve">This review should be more in-depth than the summaries of the books listed above, and at least 4 pages in length (typed, single-spaced). </w:t>
      </w:r>
    </w:p>
    <w:p w14:paraId="1D93C8C5" w14:textId="4832528D" w:rsidR="007777A1" w:rsidRPr="00724769" w:rsidRDefault="007777A1" w:rsidP="00724769">
      <w:pPr>
        <w:pStyle w:val="ListParagraph"/>
        <w:numPr>
          <w:ilvl w:val="0"/>
          <w:numId w:val="10"/>
        </w:numPr>
        <w:spacing w:before="100"/>
        <w:ind w:left="709"/>
        <w:contextualSpacing w:val="0"/>
        <w:rPr>
          <w:rFonts w:ascii="Calibri" w:hAnsi="Calibri" w:cs="Calibri"/>
        </w:rPr>
      </w:pPr>
      <w:r w:rsidRPr="00724769">
        <w:rPr>
          <w:rFonts w:ascii="Calibri" w:hAnsi="Calibri" w:cs="Calibri"/>
        </w:rPr>
        <w:t xml:space="preserve">Memorize a </w:t>
      </w:r>
      <w:r w:rsidR="007B3097">
        <w:rPr>
          <w:rFonts w:ascii="Calibri" w:hAnsi="Calibri" w:cs="Calibri"/>
        </w:rPr>
        <w:t>meaningful</w:t>
      </w:r>
      <w:r w:rsidRPr="00724769">
        <w:rPr>
          <w:rFonts w:ascii="Calibri" w:hAnsi="Calibri" w:cs="Calibri"/>
        </w:rPr>
        <w:t xml:space="preserve"> passage of Scripture approved by an elder each quarter of internship.</w:t>
      </w:r>
    </w:p>
    <w:p w14:paraId="4989EE14" w14:textId="77777777" w:rsidR="007777A1" w:rsidRPr="00724769" w:rsidRDefault="007777A1" w:rsidP="00724769">
      <w:pPr>
        <w:numPr>
          <w:ilvl w:val="0"/>
          <w:numId w:val="10"/>
        </w:numPr>
        <w:spacing w:before="100"/>
        <w:ind w:left="709"/>
        <w:rPr>
          <w:rFonts w:ascii="Calibri" w:hAnsi="Calibri" w:cs="Calibri"/>
        </w:rPr>
      </w:pPr>
      <w:r w:rsidRPr="00724769">
        <w:rPr>
          <w:rFonts w:ascii="Calibri" w:hAnsi="Calibri" w:cs="Calibri"/>
        </w:rPr>
        <w:t xml:space="preserve"> Attend and be prepared for all prayer, planning, and training meetings.</w:t>
      </w:r>
    </w:p>
    <w:p w14:paraId="4B7F5E2A" w14:textId="2A070683" w:rsidR="007777A1" w:rsidRPr="00724769" w:rsidRDefault="007777A1" w:rsidP="00724769">
      <w:pPr>
        <w:numPr>
          <w:ilvl w:val="0"/>
          <w:numId w:val="10"/>
        </w:numPr>
        <w:spacing w:before="100"/>
        <w:ind w:left="709"/>
        <w:rPr>
          <w:rFonts w:ascii="Calibri" w:hAnsi="Calibri" w:cs="Calibri"/>
        </w:rPr>
      </w:pPr>
      <w:r w:rsidRPr="00724769">
        <w:rPr>
          <w:rFonts w:ascii="Calibri" w:hAnsi="Calibri" w:cs="Calibri"/>
        </w:rPr>
        <w:t>Meet at</w:t>
      </w:r>
      <w:r w:rsidR="005E6DD2" w:rsidRPr="00724769">
        <w:rPr>
          <w:rFonts w:ascii="Calibri" w:hAnsi="Calibri" w:cs="Calibri"/>
        </w:rPr>
        <w:t xml:space="preserve"> the gathering location</w:t>
      </w:r>
      <w:r w:rsidR="008C70C0" w:rsidRPr="00724769">
        <w:rPr>
          <w:rFonts w:ascii="Calibri" w:hAnsi="Calibri" w:cs="Calibri"/>
        </w:rPr>
        <w:t xml:space="preserve"> on Sundays </w:t>
      </w:r>
      <w:r w:rsidR="007B3097">
        <w:rPr>
          <w:rFonts w:ascii="Calibri" w:hAnsi="Calibri" w:cs="Calibri"/>
        </w:rPr>
        <w:t xml:space="preserve">no later than 9:15 am. </w:t>
      </w:r>
      <w:r w:rsidR="008C70C0" w:rsidRPr="00724769">
        <w:rPr>
          <w:rFonts w:ascii="Calibri" w:hAnsi="Calibri" w:cs="Calibri"/>
        </w:rPr>
        <w:t xml:space="preserve">for the </w:t>
      </w:r>
      <w:r w:rsidRPr="00724769">
        <w:rPr>
          <w:rFonts w:ascii="Calibri" w:hAnsi="Calibri" w:cs="Calibri"/>
        </w:rPr>
        <w:t xml:space="preserve">prayer meeting </w:t>
      </w:r>
      <w:r w:rsidR="00724769" w:rsidRPr="00724769">
        <w:rPr>
          <w:rFonts w:ascii="Calibri" w:hAnsi="Calibri" w:cs="Calibri"/>
        </w:rPr>
        <w:t xml:space="preserve">(on time) </w:t>
      </w:r>
      <w:r w:rsidRPr="00724769">
        <w:rPr>
          <w:rFonts w:ascii="Calibri" w:hAnsi="Calibri" w:cs="Calibri"/>
        </w:rPr>
        <w:t>(minimum of 4</w:t>
      </w:r>
      <w:r w:rsidR="007B3097">
        <w:rPr>
          <w:rFonts w:ascii="Calibri" w:hAnsi="Calibri" w:cs="Calibri"/>
        </w:rPr>
        <w:t>6</w:t>
      </w:r>
      <w:r w:rsidRPr="00724769">
        <w:rPr>
          <w:rFonts w:ascii="Calibri" w:hAnsi="Calibri" w:cs="Calibri"/>
        </w:rPr>
        <w:t xml:space="preserve"> weeks in the year).  Absences are to be pre-arranged with the exception of emergencies.  </w:t>
      </w:r>
    </w:p>
    <w:p w14:paraId="704C567C" w14:textId="7274141D" w:rsidR="007777A1" w:rsidRPr="00724769" w:rsidRDefault="006C6DEB" w:rsidP="00724769">
      <w:pPr>
        <w:numPr>
          <w:ilvl w:val="0"/>
          <w:numId w:val="10"/>
        </w:numPr>
        <w:spacing w:before="100"/>
        <w:ind w:left="709"/>
        <w:rPr>
          <w:rFonts w:ascii="Calibri" w:hAnsi="Calibri" w:cs="Calibri"/>
        </w:rPr>
      </w:pPr>
      <w:r w:rsidRPr="00724769">
        <w:rPr>
          <w:rFonts w:ascii="Calibri" w:hAnsi="Calibri" w:cs="Calibri"/>
        </w:rPr>
        <w:t>Stay to the end of each gather</w:t>
      </w:r>
      <w:r w:rsidR="007777A1" w:rsidRPr="00724769">
        <w:rPr>
          <w:rFonts w:ascii="Calibri" w:hAnsi="Calibri" w:cs="Calibri"/>
        </w:rPr>
        <w:t xml:space="preserve">ing </w:t>
      </w:r>
      <w:r w:rsidR="007B3097">
        <w:rPr>
          <w:rFonts w:ascii="Calibri" w:hAnsi="Calibri" w:cs="Calibri"/>
        </w:rPr>
        <w:t>(</w:t>
      </w:r>
      <w:proofErr w:type="spellStart"/>
      <w:r w:rsidR="007B3097">
        <w:rPr>
          <w:rFonts w:ascii="Calibri" w:hAnsi="Calibri" w:cs="Calibri"/>
        </w:rPr>
        <w:t>ie</w:t>
      </w:r>
      <w:proofErr w:type="spellEnd"/>
      <w:r w:rsidR="007B3097">
        <w:rPr>
          <w:rFonts w:ascii="Calibri" w:hAnsi="Calibri" w:cs="Calibri"/>
        </w:rPr>
        <w:t xml:space="preserve">. 12 noon) </w:t>
      </w:r>
      <w:r w:rsidR="007777A1" w:rsidRPr="00724769">
        <w:rPr>
          <w:rFonts w:ascii="Calibri" w:hAnsi="Calibri" w:cs="Calibri"/>
        </w:rPr>
        <w:t xml:space="preserve">– purposefully making gospel connections.  </w:t>
      </w:r>
    </w:p>
    <w:p w14:paraId="152AC660" w14:textId="379AC9F0" w:rsidR="007B3097" w:rsidRPr="007B3097" w:rsidRDefault="007B3097" w:rsidP="007B3097">
      <w:pPr>
        <w:numPr>
          <w:ilvl w:val="0"/>
          <w:numId w:val="10"/>
        </w:numPr>
        <w:tabs>
          <w:tab w:val="left" w:pos="1260"/>
        </w:tabs>
        <w:spacing w:before="100"/>
        <w:ind w:left="709"/>
        <w:rPr>
          <w:rFonts w:ascii="Calibri" w:hAnsi="Calibri" w:cs="Calibri"/>
        </w:rPr>
      </w:pPr>
      <w:r>
        <w:rPr>
          <w:rFonts w:ascii="Calibri" w:hAnsi="Calibri" w:cs="Calibri"/>
        </w:rPr>
        <w:t xml:space="preserve">Must be a Gospel Community leader or apprentice leader, and serve as a teacher in Grace Kids as part of the practical portion of the internship in order that what is being learned is not just theoretical. </w:t>
      </w:r>
      <w:r w:rsidR="007777A1" w:rsidRPr="00724769">
        <w:rPr>
          <w:rFonts w:ascii="Calibri" w:hAnsi="Calibri" w:cs="Calibri"/>
        </w:rPr>
        <w:t xml:space="preserve">Pray for </w:t>
      </w:r>
      <w:r w:rsidR="006C6DEB" w:rsidRPr="00724769">
        <w:rPr>
          <w:rFonts w:ascii="Calibri" w:hAnsi="Calibri" w:cs="Calibri"/>
        </w:rPr>
        <w:t>each person in your Gospel Community</w:t>
      </w:r>
      <w:r w:rsidR="005E6DD2" w:rsidRPr="00724769">
        <w:rPr>
          <w:rFonts w:ascii="Calibri" w:hAnsi="Calibri" w:cs="Calibri"/>
        </w:rPr>
        <w:t xml:space="preserve"> </w:t>
      </w:r>
      <w:r w:rsidR="007777A1" w:rsidRPr="00724769">
        <w:rPr>
          <w:rFonts w:ascii="Calibri" w:hAnsi="Calibri" w:cs="Calibri"/>
        </w:rPr>
        <w:t>at least once each week</w:t>
      </w:r>
      <w:r w:rsidR="006C6DEB" w:rsidRPr="00724769">
        <w:rPr>
          <w:rFonts w:ascii="Calibri" w:hAnsi="Calibri" w:cs="Calibri"/>
        </w:rPr>
        <w:t xml:space="preserve"> and contact each one outside of regular group gatherings at least monthly.</w:t>
      </w:r>
    </w:p>
    <w:p w14:paraId="294699A7" w14:textId="1C92F2FF" w:rsidR="000B7054" w:rsidRPr="00724769" w:rsidRDefault="006E183F" w:rsidP="007B3097">
      <w:pPr>
        <w:pStyle w:val="ListParagraph"/>
        <w:numPr>
          <w:ilvl w:val="0"/>
          <w:numId w:val="10"/>
        </w:numPr>
        <w:tabs>
          <w:tab w:val="left" w:pos="1260"/>
        </w:tabs>
        <w:spacing w:before="100"/>
        <w:ind w:left="709"/>
        <w:contextualSpacing w:val="0"/>
        <w:rPr>
          <w:rFonts w:ascii="Calibri" w:hAnsi="Calibri" w:cs="Calibri"/>
        </w:rPr>
      </w:pPr>
      <w:r w:rsidRPr="00724769">
        <w:rPr>
          <w:rFonts w:ascii="Calibri" w:hAnsi="Calibri" w:cs="Calibri"/>
        </w:rPr>
        <w:t>Use special gifting/talents to initiate areas of ministry</w:t>
      </w:r>
      <w:r w:rsidR="007B3097">
        <w:rPr>
          <w:rFonts w:ascii="Calibri" w:hAnsi="Calibri" w:cs="Calibri"/>
        </w:rPr>
        <w:t xml:space="preserve"> in consultation with elders.</w:t>
      </w:r>
    </w:p>
    <w:p w14:paraId="148160FB" w14:textId="77777777" w:rsidR="00752318" w:rsidRPr="00724769" w:rsidRDefault="00752318" w:rsidP="007B3097">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Confidentiality will be maintained except where permission is expressly granted or where disclosures affect the ability to continue serving in a ministry capacity.</w:t>
      </w:r>
    </w:p>
    <w:p w14:paraId="42723155" w14:textId="77777777" w:rsidR="00D56B65" w:rsidRPr="00724769" w:rsidRDefault="00D56B65" w:rsidP="00724769">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Give generously and regularly to the gospel ministry of Grace Fellowship.</w:t>
      </w:r>
    </w:p>
    <w:p w14:paraId="31DB73E7" w14:textId="77777777" w:rsidR="00752318" w:rsidRPr="00724769" w:rsidRDefault="00752318" w:rsidP="00724769">
      <w:pPr>
        <w:pStyle w:val="ListParagraph"/>
        <w:widowControl w:val="0"/>
        <w:numPr>
          <w:ilvl w:val="0"/>
          <w:numId w:val="10"/>
        </w:numPr>
        <w:autoSpaceDE w:val="0"/>
        <w:autoSpaceDN w:val="0"/>
        <w:adjustRightInd w:val="0"/>
        <w:spacing w:before="100"/>
        <w:ind w:left="709"/>
        <w:contextualSpacing w:val="0"/>
        <w:rPr>
          <w:rFonts w:ascii="Calibri" w:hAnsi="Calibri" w:cs="Calibri"/>
          <w:szCs w:val="24"/>
        </w:rPr>
      </w:pPr>
      <w:r w:rsidRPr="00724769">
        <w:rPr>
          <w:rFonts w:ascii="Calibri" w:hAnsi="Calibri" w:cs="Calibri"/>
          <w:szCs w:val="24"/>
        </w:rPr>
        <w:t>Support one another in prayer.</w:t>
      </w:r>
    </w:p>
    <w:p w14:paraId="4AFA3F95" w14:textId="77777777" w:rsidR="00752318" w:rsidRPr="00724769" w:rsidRDefault="00752318" w:rsidP="00F30165">
      <w:pPr>
        <w:widowControl w:val="0"/>
        <w:autoSpaceDE w:val="0"/>
        <w:autoSpaceDN w:val="0"/>
        <w:adjustRightInd w:val="0"/>
        <w:rPr>
          <w:rFonts w:ascii="Calibri" w:hAnsi="Calibri" w:cs="Calibri"/>
          <w:szCs w:val="24"/>
        </w:rPr>
      </w:pPr>
    </w:p>
    <w:p w14:paraId="7D6608B9" w14:textId="4CC2138D" w:rsidR="000B7054" w:rsidRPr="00724769" w:rsidRDefault="00F30165" w:rsidP="00F30165">
      <w:pPr>
        <w:widowControl w:val="0"/>
        <w:autoSpaceDE w:val="0"/>
        <w:autoSpaceDN w:val="0"/>
        <w:adjustRightInd w:val="0"/>
        <w:rPr>
          <w:rFonts w:ascii="Calibri" w:hAnsi="Calibri" w:cs="Calibri"/>
          <w:szCs w:val="24"/>
        </w:rPr>
      </w:pPr>
      <w:r w:rsidRPr="00724769">
        <w:rPr>
          <w:rFonts w:ascii="Calibri" w:hAnsi="Calibri" w:cs="Calibri"/>
          <w:szCs w:val="24"/>
        </w:rPr>
        <w:t xml:space="preserve">If questions arise, </w:t>
      </w:r>
      <w:r w:rsidR="005C3C6B">
        <w:rPr>
          <w:rFonts w:ascii="Calibri" w:hAnsi="Calibri" w:cs="Calibri"/>
          <w:szCs w:val="24"/>
        </w:rPr>
        <w:t>one of your local congregation’s pastors</w:t>
      </w:r>
      <w:r w:rsidR="003A1BA9">
        <w:rPr>
          <w:rFonts w:ascii="Calibri" w:hAnsi="Calibri" w:cs="Calibri"/>
          <w:szCs w:val="24"/>
        </w:rPr>
        <w:t xml:space="preserve"> </w:t>
      </w:r>
      <w:r w:rsidR="005C3C6B">
        <w:rPr>
          <w:rFonts w:ascii="Calibri" w:hAnsi="Calibri" w:cs="Calibri"/>
          <w:szCs w:val="24"/>
        </w:rPr>
        <w:t xml:space="preserve">are </w:t>
      </w:r>
      <w:r w:rsidRPr="00724769">
        <w:rPr>
          <w:rFonts w:ascii="Calibri" w:hAnsi="Calibri" w:cs="Calibri"/>
          <w:szCs w:val="24"/>
        </w:rPr>
        <w:t xml:space="preserve">available via email and phone. </w:t>
      </w:r>
    </w:p>
    <w:p w14:paraId="380ADA24" w14:textId="77777777" w:rsidR="00F30165" w:rsidRPr="00724769" w:rsidRDefault="00F30165" w:rsidP="00F30165">
      <w:pPr>
        <w:widowControl w:val="0"/>
        <w:autoSpaceDE w:val="0"/>
        <w:autoSpaceDN w:val="0"/>
        <w:adjustRightInd w:val="0"/>
        <w:rPr>
          <w:rFonts w:ascii="Calibri" w:hAnsi="Calibri" w:cs="Calibri"/>
          <w:szCs w:val="24"/>
        </w:rPr>
      </w:pPr>
    </w:p>
    <w:p w14:paraId="135F6695" w14:textId="1A4C8305" w:rsidR="00F30165" w:rsidRPr="00724769" w:rsidRDefault="00F30165" w:rsidP="00F30165">
      <w:pPr>
        <w:widowControl w:val="0"/>
        <w:autoSpaceDE w:val="0"/>
        <w:autoSpaceDN w:val="0"/>
        <w:adjustRightInd w:val="0"/>
        <w:rPr>
          <w:rFonts w:ascii="Calibri" w:hAnsi="Calibri" w:cs="Calibri"/>
          <w:szCs w:val="24"/>
        </w:rPr>
      </w:pPr>
      <w:r w:rsidRPr="00724769">
        <w:rPr>
          <w:rFonts w:ascii="Calibri" w:hAnsi="Calibri" w:cs="Calibri"/>
          <w:b/>
          <w:szCs w:val="24"/>
        </w:rPr>
        <w:t xml:space="preserve">Length of </w:t>
      </w:r>
      <w:r w:rsidR="00304EA5" w:rsidRPr="00724769">
        <w:rPr>
          <w:rFonts w:ascii="Calibri" w:hAnsi="Calibri" w:cs="Calibri"/>
          <w:b/>
          <w:szCs w:val="24"/>
        </w:rPr>
        <w:t>intern</w:t>
      </w:r>
      <w:r w:rsidRPr="00724769">
        <w:rPr>
          <w:rFonts w:ascii="Calibri" w:hAnsi="Calibri" w:cs="Calibri"/>
          <w:b/>
          <w:szCs w:val="24"/>
        </w:rPr>
        <w:t xml:space="preserve"> commitment</w:t>
      </w:r>
      <w:r w:rsidRPr="00724769">
        <w:rPr>
          <w:rFonts w:ascii="Calibri" w:hAnsi="Calibri" w:cs="Calibri"/>
          <w:szCs w:val="24"/>
        </w:rPr>
        <w:t xml:space="preserve">: </w:t>
      </w:r>
      <w:r w:rsidR="00304EA5" w:rsidRPr="00724769">
        <w:rPr>
          <w:rFonts w:ascii="Calibri" w:hAnsi="Calibri" w:cs="Calibri"/>
          <w:szCs w:val="24"/>
        </w:rPr>
        <w:t xml:space="preserve"> This intern agreement will be in effect for one year.  </w:t>
      </w:r>
      <w:r w:rsidRPr="00724769">
        <w:rPr>
          <w:rFonts w:ascii="Calibri" w:hAnsi="Calibri" w:cs="Calibri"/>
          <w:szCs w:val="24"/>
        </w:rPr>
        <w:t>At that point, we’ll evaluate the effectiveness of the relationship and the present situation and make a decision as to whether it would be beneficial to continue for another set period of time.</w:t>
      </w:r>
    </w:p>
    <w:p w14:paraId="4DEF0AE4" w14:textId="77777777" w:rsidR="00F30165" w:rsidRPr="00724769" w:rsidRDefault="00F30165" w:rsidP="00F30165">
      <w:pPr>
        <w:rPr>
          <w:rFonts w:ascii="Calibri" w:hAnsi="Calibri" w:cs="Calibri"/>
          <w:szCs w:val="24"/>
        </w:rPr>
      </w:pPr>
    </w:p>
    <w:p w14:paraId="66819F79" w14:textId="77777777" w:rsidR="000B7054" w:rsidRPr="00724769" w:rsidRDefault="000B7054" w:rsidP="000B7054">
      <w:pPr>
        <w:autoSpaceDE w:val="0"/>
        <w:autoSpaceDN w:val="0"/>
        <w:adjustRightInd w:val="0"/>
        <w:rPr>
          <w:rFonts w:ascii="Calibri" w:hAnsi="Calibri" w:cs="Calibri"/>
          <w:b/>
          <w:bCs/>
          <w:szCs w:val="24"/>
        </w:rPr>
      </w:pPr>
      <w:r w:rsidRPr="00724769">
        <w:rPr>
          <w:rFonts w:ascii="Calibri" w:hAnsi="Calibri" w:cs="Calibri"/>
          <w:b/>
          <w:bCs/>
          <w:szCs w:val="24"/>
        </w:rPr>
        <w:t>Commitments</w:t>
      </w:r>
    </w:p>
    <w:p w14:paraId="15CFCC36" w14:textId="77777777" w:rsidR="000B7054" w:rsidRPr="00724769" w:rsidRDefault="000B7054" w:rsidP="000B7054">
      <w:pPr>
        <w:autoSpaceDE w:val="0"/>
        <w:autoSpaceDN w:val="0"/>
        <w:adjustRightInd w:val="0"/>
        <w:rPr>
          <w:rFonts w:ascii="Calibri" w:hAnsi="Calibri" w:cs="Calibri"/>
          <w:szCs w:val="24"/>
        </w:rPr>
      </w:pPr>
      <w:r w:rsidRPr="00724769">
        <w:rPr>
          <w:rFonts w:ascii="Calibri" w:hAnsi="Calibri" w:cs="Calibri"/>
          <w:szCs w:val="24"/>
        </w:rPr>
        <w:t>Before God and each other, we commit ourselves to fulfilling the elements of this agreement.  As an intern of Grace Fellowship  I will attempt to keep terms of this agreement and am willing to resign at any time it is deemed my service is not effective or healthy.</w:t>
      </w:r>
    </w:p>
    <w:p w14:paraId="5FD9F2A1" w14:textId="77777777" w:rsidR="000B7054" w:rsidRPr="00724769" w:rsidRDefault="000B7054" w:rsidP="000B7054">
      <w:pPr>
        <w:autoSpaceDE w:val="0"/>
        <w:autoSpaceDN w:val="0"/>
        <w:adjustRightInd w:val="0"/>
        <w:rPr>
          <w:rFonts w:ascii="Calibri" w:hAnsi="Calibri" w:cs="Calibri"/>
          <w:b/>
          <w:bCs/>
          <w:szCs w:val="24"/>
        </w:rPr>
      </w:pPr>
    </w:p>
    <w:p w14:paraId="473E0179" w14:textId="77777777" w:rsidR="000B7054" w:rsidRPr="00724769" w:rsidRDefault="000B7054" w:rsidP="000B7054">
      <w:pPr>
        <w:rPr>
          <w:rFonts w:ascii="Calibri" w:hAnsi="Calibri" w:cs="Calibri"/>
          <w:szCs w:val="24"/>
        </w:rPr>
      </w:pPr>
      <w:r w:rsidRPr="00724769">
        <w:rPr>
          <w:rFonts w:ascii="Calibri" w:hAnsi="Calibri" w:cs="Calibri"/>
          <w:b/>
          <w:bCs/>
          <w:szCs w:val="24"/>
        </w:rPr>
        <w:t xml:space="preserve">Intern’s </w:t>
      </w:r>
      <w:r w:rsidR="006E183F" w:rsidRPr="00724769">
        <w:rPr>
          <w:rFonts w:ascii="Calibri" w:hAnsi="Calibri" w:cs="Calibri"/>
          <w:b/>
          <w:bCs/>
          <w:szCs w:val="24"/>
        </w:rPr>
        <w:t>signature _</w:t>
      </w:r>
      <w:r w:rsidRPr="00724769">
        <w:rPr>
          <w:rFonts w:ascii="Calibri" w:hAnsi="Calibri" w:cs="Calibri"/>
          <w:bCs/>
          <w:szCs w:val="24"/>
        </w:rPr>
        <w:t>________________________________</w:t>
      </w:r>
      <w:r w:rsidRPr="00724769">
        <w:rPr>
          <w:rFonts w:ascii="Calibri" w:hAnsi="Calibri" w:cs="Calibri"/>
          <w:b/>
          <w:bCs/>
          <w:szCs w:val="24"/>
        </w:rPr>
        <w:t>_          Date   ___________</w:t>
      </w:r>
    </w:p>
    <w:p w14:paraId="30CB69E2" w14:textId="77777777" w:rsidR="000B7054" w:rsidRPr="00724769" w:rsidRDefault="000B7054" w:rsidP="000B7054">
      <w:pPr>
        <w:rPr>
          <w:rFonts w:ascii="Calibri" w:hAnsi="Calibri" w:cs="Calibri"/>
          <w:szCs w:val="24"/>
        </w:rPr>
      </w:pPr>
    </w:p>
    <w:p w14:paraId="06A9BE4C" w14:textId="77777777" w:rsidR="000B7054" w:rsidRPr="00724769" w:rsidRDefault="000B7054" w:rsidP="000B7054">
      <w:pPr>
        <w:autoSpaceDE w:val="0"/>
        <w:autoSpaceDN w:val="0"/>
        <w:adjustRightInd w:val="0"/>
        <w:rPr>
          <w:rFonts w:ascii="Calibri" w:hAnsi="Calibri" w:cs="Calibri"/>
          <w:b/>
          <w:bCs/>
          <w:szCs w:val="24"/>
        </w:rPr>
      </w:pPr>
      <w:r w:rsidRPr="00724769">
        <w:rPr>
          <w:rFonts w:ascii="Calibri" w:hAnsi="Calibri" w:cs="Calibri"/>
          <w:b/>
          <w:bCs/>
          <w:szCs w:val="24"/>
          <w:u w:val="single"/>
        </w:rPr>
        <w:t xml:space="preserve">  </w:t>
      </w:r>
      <w:r w:rsidRPr="00724769">
        <w:rPr>
          <w:rFonts w:ascii="Calibri" w:hAnsi="Calibri" w:cs="Calibri"/>
          <w:bCs/>
          <w:szCs w:val="24"/>
          <w:u w:val="single"/>
        </w:rPr>
        <w:t xml:space="preserve">     </w:t>
      </w:r>
      <w:r w:rsidRPr="00724769">
        <w:rPr>
          <w:rFonts w:ascii="Calibri" w:hAnsi="Calibri" w:cs="Calibri"/>
          <w:b/>
          <w:bCs/>
          <w:szCs w:val="24"/>
          <w:u w:val="single"/>
        </w:rPr>
        <w:t xml:space="preserve">               </w:t>
      </w:r>
    </w:p>
    <w:p w14:paraId="38F6301E" w14:textId="77777777" w:rsidR="000B7054" w:rsidRPr="00724769" w:rsidRDefault="000B7054" w:rsidP="000B7054">
      <w:pPr>
        <w:rPr>
          <w:rFonts w:ascii="Calibri" w:hAnsi="Calibri" w:cs="Calibri"/>
          <w:b/>
          <w:bCs/>
          <w:szCs w:val="24"/>
        </w:rPr>
      </w:pPr>
    </w:p>
    <w:p w14:paraId="57A0C5D0" w14:textId="77777777" w:rsidR="00A67AF6" w:rsidRPr="00724769" w:rsidRDefault="000B7054">
      <w:pPr>
        <w:rPr>
          <w:rFonts w:ascii="Calibri" w:hAnsi="Calibri" w:cs="Calibri"/>
          <w:szCs w:val="24"/>
        </w:rPr>
      </w:pPr>
      <w:r w:rsidRPr="00724769">
        <w:rPr>
          <w:rFonts w:ascii="Calibri" w:hAnsi="Calibri" w:cs="Calibri"/>
          <w:b/>
          <w:bCs/>
          <w:szCs w:val="24"/>
        </w:rPr>
        <w:t xml:space="preserve">Mentor’s signature </w:t>
      </w:r>
      <w:r w:rsidRPr="00724769">
        <w:rPr>
          <w:rFonts w:ascii="Calibri" w:hAnsi="Calibri" w:cs="Calibri"/>
          <w:bCs/>
          <w:szCs w:val="24"/>
        </w:rPr>
        <w:t>_________________________________</w:t>
      </w:r>
      <w:r w:rsidRPr="00724769">
        <w:rPr>
          <w:rFonts w:ascii="Calibri" w:hAnsi="Calibri" w:cs="Calibri"/>
          <w:b/>
          <w:bCs/>
          <w:szCs w:val="24"/>
        </w:rPr>
        <w:t>_       Date ___________</w:t>
      </w:r>
    </w:p>
    <w:sectPr w:rsidR="00A67AF6" w:rsidRPr="00724769" w:rsidSect="007247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ICGBookItalic">
    <w:altName w:val="Times New Roman"/>
    <w:panose1 w:val="020B0604020202020204"/>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09000B"/>
    <w:lvl w:ilvl="0">
      <w:start w:val="1"/>
      <w:numFmt w:val="bullet"/>
      <w:lvlText w:val=""/>
      <w:lvlJc w:val="left"/>
      <w:pPr>
        <w:ind w:left="720" w:hanging="360"/>
      </w:pPr>
      <w:rPr>
        <w:rFonts w:ascii="Wingdings" w:hAnsi="Wingdings" w:hint="default"/>
        <w:color w:val="auto"/>
      </w:rPr>
    </w:lvl>
  </w:abstractNum>
  <w:abstractNum w:abstractNumId="1" w15:restartNumberingAfterBreak="0">
    <w:nsid w:val="00000004"/>
    <w:multiLevelType w:val="singleLevel"/>
    <w:tmpl w:val="0409000B"/>
    <w:lvl w:ilvl="0">
      <w:start w:val="1"/>
      <w:numFmt w:val="bullet"/>
      <w:lvlText w:val=""/>
      <w:lvlJc w:val="left"/>
      <w:pPr>
        <w:ind w:left="720" w:hanging="360"/>
      </w:pPr>
      <w:rPr>
        <w:rFonts w:ascii="Wingdings" w:hAnsi="Wingdings" w:hint="default"/>
        <w:color w:val="auto"/>
      </w:rPr>
    </w:lvl>
  </w:abstractNum>
  <w:abstractNum w:abstractNumId="2" w15:restartNumberingAfterBreak="0">
    <w:nsid w:val="10C21D4C"/>
    <w:multiLevelType w:val="hybridMultilevel"/>
    <w:tmpl w:val="4C943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8D37BC"/>
    <w:multiLevelType w:val="hybridMultilevel"/>
    <w:tmpl w:val="E7A66096"/>
    <w:lvl w:ilvl="0" w:tplc="7C2AED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123F2"/>
    <w:multiLevelType w:val="hybridMultilevel"/>
    <w:tmpl w:val="F6B88A86"/>
    <w:lvl w:ilvl="0" w:tplc="2E8C3D10">
      <w:numFmt w:val="bullet"/>
      <w:lvlText w:val="–"/>
      <w:lvlJc w:val="left"/>
      <w:pPr>
        <w:ind w:left="1080" w:hanging="360"/>
      </w:pPr>
      <w:rPr>
        <w:rFonts w:ascii="BodoniICGBookItalic" w:eastAsia="Times New Roman" w:hAnsi="BodoniICGBookItalic" w:cs="BodoniICGBookItal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A2571B"/>
    <w:multiLevelType w:val="hybridMultilevel"/>
    <w:tmpl w:val="4902373C"/>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72411"/>
    <w:multiLevelType w:val="hybridMultilevel"/>
    <w:tmpl w:val="9F4E0716"/>
    <w:lvl w:ilvl="0" w:tplc="BDD2B0A2">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F15126"/>
    <w:multiLevelType w:val="hybridMultilevel"/>
    <w:tmpl w:val="B8D6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2436A"/>
    <w:multiLevelType w:val="hybridMultilevel"/>
    <w:tmpl w:val="D2C67742"/>
    <w:lvl w:ilvl="0" w:tplc="7C2AED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D6ADF"/>
    <w:multiLevelType w:val="hybridMultilevel"/>
    <w:tmpl w:val="8316683A"/>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97949">
    <w:abstractNumId w:val="1"/>
  </w:num>
  <w:num w:numId="2" w16cid:durableId="2099669365">
    <w:abstractNumId w:val="6"/>
  </w:num>
  <w:num w:numId="3" w16cid:durableId="1378243351">
    <w:abstractNumId w:val="4"/>
  </w:num>
  <w:num w:numId="4" w16cid:durableId="1062797327">
    <w:abstractNumId w:val="8"/>
  </w:num>
  <w:num w:numId="5" w16cid:durableId="810708808">
    <w:abstractNumId w:val="3"/>
  </w:num>
  <w:num w:numId="6" w16cid:durableId="1324351746">
    <w:abstractNumId w:val="5"/>
  </w:num>
  <w:num w:numId="7" w16cid:durableId="2102794540">
    <w:abstractNumId w:val="9"/>
  </w:num>
  <w:num w:numId="8" w16cid:durableId="1297175673">
    <w:abstractNumId w:val="0"/>
  </w:num>
  <w:num w:numId="9" w16cid:durableId="305815384">
    <w:abstractNumId w:val="2"/>
  </w:num>
  <w:num w:numId="10" w16cid:durableId="1833521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65"/>
    <w:rsid w:val="000749BA"/>
    <w:rsid w:val="000B7054"/>
    <w:rsid w:val="00126598"/>
    <w:rsid w:val="002270B6"/>
    <w:rsid w:val="00304EA5"/>
    <w:rsid w:val="003568C1"/>
    <w:rsid w:val="003A1BA9"/>
    <w:rsid w:val="003E52B3"/>
    <w:rsid w:val="004653DB"/>
    <w:rsid w:val="004B17B2"/>
    <w:rsid w:val="004C088B"/>
    <w:rsid w:val="005C3C6B"/>
    <w:rsid w:val="005E6DD2"/>
    <w:rsid w:val="006C6DEB"/>
    <w:rsid w:val="006E183F"/>
    <w:rsid w:val="006F1E51"/>
    <w:rsid w:val="006F766B"/>
    <w:rsid w:val="00724769"/>
    <w:rsid w:val="00752318"/>
    <w:rsid w:val="007777A1"/>
    <w:rsid w:val="007B3097"/>
    <w:rsid w:val="00831084"/>
    <w:rsid w:val="008C70C0"/>
    <w:rsid w:val="0096575A"/>
    <w:rsid w:val="00A02756"/>
    <w:rsid w:val="00A67AF6"/>
    <w:rsid w:val="00B721CE"/>
    <w:rsid w:val="00B96F35"/>
    <w:rsid w:val="00D56B65"/>
    <w:rsid w:val="00D76093"/>
    <w:rsid w:val="00DC2A54"/>
    <w:rsid w:val="00EA4D5D"/>
    <w:rsid w:val="00F30165"/>
    <w:rsid w:val="00F54BCC"/>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97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165"/>
    <w:rPr>
      <w:rFonts w:ascii="Times New Roman" w:eastAsia="Times New Roman" w:hAnsi="Times New Roman" w:cs="Times New Roman"/>
      <w:sz w:val="24"/>
      <w:szCs w:val="20"/>
    </w:rPr>
  </w:style>
  <w:style w:type="paragraph" w:styleId="Heading3">
    <w:name w:val="heading 3"/>
    <w:basedOn w:val="Normal"/>
    <w:link w:val="Heading3Char"/>
    <w:qFormat/>
    <w:rsid w:val="0072476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18"/>
    <w:pPr>
      <w:ind w:left="720"/>
      <w:contextualSpacing/>
    </w:pPr>
  </w:style>
  <w:style w:type="paragraph" w:styleId="NormalWeb">
    <w:name w:val="Normal (Web)"/>
    <w:basedOn w:val="Normal"/>
    <w:rsid w:val="00752318"/>
    <w:pPr>
      <w:spacing w:before="100" w:beforeAutospacing="1" w:after="100" w:afterAutospacing="1"/>
    </w:pPr>
    <w:rPr>
      <w:szCs w:val="24"/>
    </w:rPr>
  </w:style>
  <w:style w:type="character" w:customStyle="1" w:styleId="Heading3Char">
    <w:name w:val="Heading 3 Char"/>
    <w:basedOn w:val="DefaultParagraphFont"/>
    <w:link w:val="Heading3"/>
    <w:rsid w:val="0072476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3CF7-0F10-3245-8DE0-605AD91F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ClanMcLellan</dc:creator>
  <cp:keywords/>
  <dc:description/>
  <cp:lastModifiedBy>Microsoft Office User</cp:lastModifiedBy>
  <cp:revision>7</cp:revision>
  <cp:lastPrinted>2011-02-23T04:11:00Z</cp:lastPrinted>
  <dcterms:created xsi:type="dcterms:W3CDTF">2025-09-16T22:12:00Z</dcterms:created>
  <dcterms:modified xsi:type="dcterms:W3CDTF">2025-09-16T22:25:00Z</dcterms:modified>
</cp:coreProperties>
</file>